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72B76" w14:textId="77777777" w:rsidR="005E64D2" w:rsidRPr="00DA4357" w:rsidRDefault="005E64D2" w:rsidP="005E64D2">
      <w:pPr>
        <w:pStyle w:val="NoSpacing"/>
        <w:rPr>
          <w:rFonts w:ascii="Times New Roman" w:hAnsi="Times New Roman" w:cs="Times New Roman"/>
          <w:bCs/>
          <w:i/>
          <w:iCs/>
          <w:sz w:val="24"/>
          <w:szCs w:val="24"/>
        </w:rPr>
      </w:pPr>
    </w:p>
    <w:p w14:paraId="6CAB1FFC" w14:textId="387CB044" w:rsidR="005E64D2" w:rsidRDefault="002D1BFF" w:rsidP="005E64D2">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394220D7" wp14:editId="417D5BE3">
            <wp:extent cx="2832100" cy="1653540"/>
            <wp:effectExtent l="0" t="0" r="12700" b="0"/>
            <wp:docPr id="1" name="Picture 1" descr="../Memos%20from%20M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s%20from%20Me/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2100" cy="1653540"/>
                    </a:xfrm>
                    <a:prstGeom prst="rect">
                      <a:avLst/>
                    </a:prstGeom>
                    <a:noFill/>
                    <a:ln>
                      <a:noFill/>
                    </a:ln>
                  </pic:spPr>
                </pic:pic>
              </a:graphicData>
            </a:graphic>
          </wp:inline>
        </w:drawing>
      </w:r>
    </w:p>
    <w:p w14:paraId="3BFC3108" w14:textId="77777777" w:rsidR="005E64D2" w:rsidRDefault="005E64D2" w:rsidP="005E64D2">
      <w:pPr>
        <w:pStyle w:val="NoSpacing"/>
        <w:rPr>
          <w:rFonts w:ascii="Times New Roman" w:hAnsi="Times New Roman" w:cs="Times New Roman"/>
          <w:b/>
          <w:sz w:val="28"/>
          <w:szCs w:val="28"/>
        </w:rPr>
      </w:pPr>
    </w:p>
    <w:p w14:paraId="54F1D9BF" w14:textId="00D38FB4" w:rsidR="005E64D2" w:rsidRDefault="002E689D"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Woodrow Wilson Middle School</w:t>
      </w:r>
    </w:p>
    <w:p w14:paraId="45FB86D7" w14:textId="77777777" w:rsidR="005E64D2" w:rsidRDefault="005E64D2" w:rsidP="005E64D2">
      <w:pPr>
        <w:pStyle w:val="NoSpacing"/>
        <w:jc w:val="center"/>
        <w:rPr>
          <w:rFonts w:ascii="Times New Roman" w:hAnsi="Times New Roman" w:cs="Times New Roman"/>
          <w:b/>
          <w:sz w:val="28"/>
          <w:szCs w:val="28"/>
        </w:rPr>
      </w:pPr>
    </w:p>
    <w:p w14:paraId="4F3DC053" w14:textId="77777777" w:rsidR="005E64D2" w:rsidRPr="002F515E" w:rsidRDefault="005E64D2" w:rsidP="005E64D2">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0F080533" w14:textId="214054A6" w:rsidR="005E64D2" w:rsidRPr="002F515E" w:rsidRDefault="005E64D2" w:rsidP="005E64D2">
      <w:pPr>
        <w:pStyle w:val="NoSpacing"/>
        <w:jc w:val="center"/>
        <w:rPr>
          <w:rFonts w:ascii="Times New Roman" w:hAnsi="Times New Roman" w:cs="Times New Roman"/>
          <w:b/>
          <w:i/>
          <w:sz w:val="28"/>
          <w:szCs w:val="28"/>
        </w:rPr>
      </w:pPr>
    </w:p>
    <w:p w14:paraId="41BC2F39" w14:textId="47C2ECA2" w:rsidR="005E64D2" w:rsidRPr="002F515E" w:rsidRDefault="005E64D2"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2018-2019 School Year</w:t>
      </w:r>
    </w:p>
    <w:p w14:paraId="17A2DC12" w14:textId="6988BEE2" w:rsidR="00B6098E" w:rsidRPr="005E64D2" w:rsidRDefault="00820EA3"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Revision Date 05/11/2018</w:t>
      </w:r>
      <w:bookmarkStart w:id="0" w:name="_GoBack"/>
      <w:bookmarkEnd w:id="0"/>
      <w:r w:rsidR="005E64D2">
        <w:rPr>
          <w:rFonts w:ascii="Times New Roman" w:hAnsi="Times New Roman" w:cs="Times New Roman"/>
          <w:b/>
          <w:i/>
          <w:sz w:val="28"/>
          <w:szCs w:val="28"/>
        </w:rPr>
        <w:t>}</w:t>
      </w:r>
    </w:p>
    <w:p w14:paraId="7613F6FD" w14:textId="77777777" w:rsidR="00012124" w:rsidRDefault="00012124" w:rsidP="008E1A38">
      <w:pPr>
        <w:spacing w:after="0" w:line="240" w:lineRule="auto"/>
        <w:ind w:right="720"/>
        <w:rPr>
          <w:rFonts w:ascii="Times New Roman" w:hAnsi="Times New Roman" w:cs="Times New Roman"/>
          <w:b/>
          <w:i/>
          <w:sz w:val="28"/>
          <w:szCs w:val="28"/>
        </w:rPr>
      </w:pPr>
    </w:p>
    <w:p w14:paraId="1CCA8909" w14:textId="77777777" w:rsidR="005E64D2" w:rsidRPr="002F515E" w:rsidRDefault="005E64D2" w:rsidP="008E1A38">
      <w:pPr>
        <w:spacing w:after="0" w:line="240" w:lineRule="auto"/>
        <w:ind w:right="720"/>
        <w:rPr>
          <w:rFonts w:ascii="Times New Roman" w:hAnsi="Times New Roman" w:cs="Times New Roman"/>
        </w:rPr>
      </w:pPr>
    </w:p>
    <w:p w14:paraId="76F72F62" w14:textId="77777777" w:rsidR="00B2407C" w:rsidRPr="00564FAE" w:rsidRDefault="00B2407C" w:rsidP="0019718B">
      <w:pPr>
        <w:pStyle w:val="BodyText"/>
        <w:spacing w:after="0"/>
        <w:ind w:left="630" w:right="720"/>
        <w:rPr>
          <w:iCs/>
        </w:rPr>
      </w:pPr>
      <w:r w:rsidRPr="00564FAE">
        <w:rPr>
          <w:iCs/>
        </w:rPr>
        <w:t>Dear Parent/Guardian,</w:t>
      </w:r>
    </w:p>
    <w:p w14:paraId="53293304" w14:textId="77777777" w:rsidR="009066A9" w:rsidRPr="00564FAE" w:rsidRDefault="009066A9" w:rsidP="0019718B">
      <w:pPr>
        <w:pStyle w:val="BodyText"/>
        <w:spacing w:after="0"/>
        <w:ind w:left="630" w:right="720"/>
        <w:rPr>
          <w:iCs/>
        </w:rPr>
      </w:pPr>
    </w:p>
    <w:p w14:paraId="300FEC4D" w14:textId="0CA6E068" w:rsidR="00676702" w:rsidRPr="0005305B" w:rsidRDefault="009066A9" w:rsidP="0019718B">
      <w:pPr>
        <w:pStyle w:val="BodyText"/>
        <w:spacing w:after="0"/>
        <w:ind w:left="630" w:right="720"/>
        <w:rPr>
          <w:b/>
          <w:iCs/>
          <w:u w:val="single"/>
        </w:rPr>
      </w:pPr>
      <w:r w:rsidRPr="0005305B">
        <w:rPr>
          <w:b/>
          <w:iCs/>
          <w:u w:val="single"/>
        </w:rPr>
        <w:t>JOINTLY DEVELOPED</w:t>
      </w:r>
    </w:p>
    <w:p w14:paraId="7E6FBB5A" w14:textId="77777777" w:rsidR="005E64D2" w:rsidRDefault="005E64D2" w:rsidP="0019718B">
      <w:pPr>
        <w:pStyle w:val="BodyText"/>
        <w:spacing w:after="0"/>
        <w:ind w:left="630" w:right="720"/>
        <w:rPr>
          <w:b/>
          <w:iCs/>
        </w:rPr>
      </w:pPr>
    </w:p>
    <w:p w14:paraId="11617AFC" w14:textId="5F897369" w:rsidR="008674F6" w:rsidRPr="00671663" w:rsidRDefault="002E689D" w:rsidP="008674F6">
      <w:pPr>
        <w:pStyle w:val="BodyText"/>
        <w:spacing w:after="0"/>
        <w:ind w:left="630" w:right="720"/>
        <w:rPr>
          <w:b/>
          <w:iCs/>
        </w:rPr>
      </w:pPr>
      <w:r>
        <w:rPr>
          <w:b/>
          <w:iCs/>
        </w:rPr>
        <w:t>The parents, students and staff of Woodrow Wilson Middle School partnered together to develop this school-parent compact for achievement.  Teachers suggested home learning strategies, parents added input about</w:t>
      </w:r>
      <w:r w:rsidR="008674F6">
        <w:rPr>
          <w:b/>
          <w:iCs/>
        </w:rPr>
        <w:t xml:space="preserve"> the types of support they need, and students told us what would help them learn.  Parents are encouraged to attend annual revision meetings held in the spring of each year to review the compact and make suggestions based on student needs and school improvement goals.  Parents are also encouraged to participate in the School Family Engagement survey that is also used as a tool to collect parent feedback regarding the current Title 1 programs, policies and family engagement.</w:t>
      </w:r>
    </w:p>
    <w:p w14:paraId="2590E770" w14:textId="77777777" w:rsidR="005E64D2" w:rsidRDefault="005E64D2" w:rsidP="005E64D2">
      <w:pPr>
        <w:pStyle w:val="BodyText"/>
        <w:spacing w:after="0"/>
        <w:ind w:left="630" w:right="720"/>
        <w:rPr>
          <w:iCs/>
        </w:rPr>
      </w:pPr>
    </w:p>
    <w:p w14:paraId="430B74CD" w14:textId="77777777" w:rsidR="005E64D2" w:rsidRDefault="005E64D2" w:rsidP="005E64D2">
      <w:pPr>
        <w:pStyle w:val="BodyText"/>
        <w:spacing w:after="0"/>
        <w:ind w:left="630" w:right="720"/>
        <w:rPr>
          <w:iCs/>
        </w:rPr>
      </w:pPr>
    </w:p>
    <w:p w14:paraId="298CB065" w14:textId="77777777" w:rsidR="005E64D2" w:rsidRDefault="005E64D2" w:rsidP="005E64D2">
      <w:pPr>
        <w:pStyle w:val="BodyText"/>
        <w:spacing w:after="0"/>
        <w:ind w:left="630" w:right="720"/>
        <w:rPr>
          <w:iCs/>
        </w:rPr>
      </w:pPr>
    </w:p>
    <w:p w14:paraId="0B91DE80" w14:textId="77777777" w:rsidR="00BB03CE" w:rsidRPr="00564FAE" w:rsidRDefault="00AC1AAB" w:rsidP="0019718B">
      <w:pPr>
        <w:pStyle w:val="BodyText"/>
        <w:spacing w:after="0"/>
        <w:ind w:left="630" w:right="81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Pr="00564FAE">
        <w:rPr>
          <w:iCs/>
        </w:rPr>
        <w:t xml:space="preserve"> district’s and school’s goals for student academic achievement.  </w:t>
      </w:r>
    </w:p>
    <w:p w14:paraId="5F2A2661" w14:textId="77777777" w:rsidR="00160B34" w:rsidRDefault="00160B34" w:rsidP="00160B34">
      <w:pPr>
        <w:pStyle w:val="BodyText"/>
        <w:spacing w:after="0"/>
        <w:ind w:right="810"/>
        <w:rPr>
          <w:b/>
          <w:iCs/>
        </w:rPr>
      </w:pPr>
    </w:p>
    <w:p w14:paraId="40901303" w14:textId="0BD2B892" w:rsidR="00AC1AAB" w:rsidRDefault="0089054F" w:rsidP="0019718B">
      <w:pPr>
        <w:pStyle w:val="BodyText"/>
        <w:spacing w:after="0"/>
        <w:ind w:left="630" w:right="810"/>
        <w:rPr>
          <w:b/>
          <w:iCs/>
        </w:rPr>
      </w:pPr>
      <w:r>
        <w:rPr>
          <w:b/>
          <w:iCs/>
        </w:rPr>
        <w:t xml:space="preserve">THE SCHOOL DISTRICT OF PHILADELPHIA </w:t>
      </w:r>
      <w:r w:rsidR="008D7541">
        <w:rPr>
          <w:b/>
          <w:iCs/>
        </w:rPr>
        <w:t xml:space="preserve">ANCHOR </w:t>
      </w:r>
      <w:r w:rsidR="00C212B6" w:rsidRPr="00564FAE">
        <w:rPr>
          <w:b/>
          <w:iCs/>
        </w:rPr>
        <w:t>GOALS</w:t>
      </w:r>
      <w:r w:rsidR="00AC1AAB" w:rsidRPr="00564FAE">
        <w:rPr>
          <w:b/>
          <w:iCs/>
        </w:rPr>
        <w:t>:</w:t>
      </w:r>
    </w:p>
    <w:p w14:paraId="12482D3D"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100% of students will graduate, </w:t>
      </w:r>
      <w:r>
        <w:rPr>
          <w:rFonts w:ascii="Times New Roman" w:eastAsia="Times New Roman" w:hAnsi="Times New Roman" w:cs="Times New Roman"/>
          <w:sz w:val="24"/>
          <w:szCs w:val="24"/>
        </w:rPr>
        <w:t>ready for college and career.</w:t>
      </w:r>
    </w:p>
    <w:p w14:paraId="34FC8E1A"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8-year-o</w:t>
      </w:r>
      <w:r>
        <w:rPr>
          <w:rFonts w:ascii="Times New Roman" w:eastAsia="Times New Roman" w:hAnsi="Times New Roman" w:cs="Times New Roman"/>
          <w:sz w:val="24"/>
          <w:szCs w:val="24"/>
        </w:rPr>
        <w:t>lds will read on grade level.</w:t>
      </w:r>
    </w:p>
    <w:p w14:paraId="269E25D6"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schools will have g</w:t>
      </w:r>
      <w:r>
        <w:rPr>
          <w:rFonts w:ascii="Times New Roman" w:eastAsia="Times New Roman" w:hAnsi="Times New Roman" w:cs="Times New Roman"/>
          <w:sz w:val="24"/>
          <w:szCs w:val="24"/>
        </w:rPr>
        <w:t>reat principals and teachers.</w:t>
      </w:r>
    </w:p>
    <w:p w14:paraId="5088C7B5" w14:textId="5DF194D6" w:rsidR="001D1C9B" w:rsidRPr="00671663" w:rsidRDefault="008E1A38" w:rsidP="00671663">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SDP will have 100% of the funding we need for great schools, and zero deficit.</w:t>
      </w:r>
    </w:p>
    <w:p w14:paraId="2A6248A4" w14:textId="77777777" w:rsidR="001D1C9B" w:rsidRPr="00564FAE" w:rsidRDefault="001D1C9B" w:rsidP="0019718B">
      <w:pPr>
        <w:pStyle w:val="BodyText"/>
        <w:spacing w:after="0"/>
        <w:ind w:left="630" w:right="810"/>
        <w:rPr>
          <w:b/>
          <w:i/>
        </w:rPr>
      </w:pPr>
    </w:p>
    <w:p w14:paraId="4C9C9A65" w14:textId="77777777" w:rsidR="00AB6B86" w:rsidRDefault="00AB6B86" w:rsidP="0019718B">
      <w:pPr>
        <w:pStyle w:val="BodyText"/>
        <w:spacing w:after="0"/>
        <w:ind w:left="630" w:right="810"/>
        <w:rPr>
          <w:b/>
          <w:iCs/>
        </w:rPr>
      </w:pPr>
    </w:p>
    <w:p w14:paraId="2EDBFE57" w14:textId="77777777" w:rsidR="00AB6B86" w:rsidRDefault="00AB6B86" w:rsidP="0019718B">
      <w:pPr>
        <w:pStyle w:val="BodyText"/>
        <w:spacing w:after="0"/>
        <w:ind w:left="630" w:right="810"/>
        <w:rPr>
          <w:b/>
          <w:iCs/>
        </w:rPr>
      </w:pPr>
    </w:p>
    <w:p w14:paraId="48B92DCA" w14:textId="77777777" w:rsidR="00AB6B86" w:rsidRDefault="00AB6B86" w:rsidP="0019718B">
      <w:pPr>
        <w:pStyle w:val="BodyText"/>
        <w:spacing w:after="0"/>
        <w:ind w:left="630" w:right="810"/>
        <w:rPr>
          <w:b/>
          <w:iCs/>
        </w:rPr>
      </w:pPr>
    </w:p>
    <w:p w14:paraId="031E8497" w14:textId="77777777" w:rsidR="00AB6B86" w:rsidRDefault="00AB6B86" w:rsidP="0019718B">
      <w:pPr>
        <w:pStyle w:val="BodyText"/>
        <w:spacing w:after="0"/>
        <w:ind w:left="630" w:right="810"/>
        <w:rPr>
          <w:b/>
          <w:iCs/>
        </w:rPr>
      </w:pPr>
    </w:p>
    <w:p w14:paraId="44D13F0A" w14:textId="77777777" w:rsidR="00AB6B86" w:rsidRDefault="00AB6B86" w:rsidP="0019718B">
      <w:pPr>
        <w:pStyle w:val="BodyText"/>
        <w:spacing w:after="0"/>
        <w:ind w:left="630" w:right="810"/>
        <w:rPr>
          <w:b/>
          <w:iCs/>
        </w:rPr>
      </w:pPr>
    </w:p>
    <w:p w14:paraId="2A6C4697" w14:textId="77777777" w:rsidR="00AB6B86" w:rsidRDefault="00AB6B86" w:rsidP="0019718B">
      <w:pPr>
        <w:pStyle w:val="BodyText"/>
        <w:spacing w:after="0"/>
        <w:ind w:left="630" w:right="810"/>
        <w:rPr>
          <w:b/>
          <w:iCs/>
        </w:rPr>
      </w:pPr>
    </w:p>
    <w:p w14:paraId="16DCE52D" w14:textId="77777777" w:rsidR="00AB6B86" w:rsidRDefault="00AB6B86" w:rsidP="0019718B">
      <w:pPr>
        <w:pStyle w:val="BodyText"/>
        <w:spacing w:after="0"/>
        <w:ind w:left="630" w:right="810"/>
        <w:rPr>
          <w:b/>
          <w:iCs/>
        </w:rPr>
      </w:pPr>
    </w:p>
    <w:p w14:paraId="3350AC6A" w14:textId="77777777" w:rsidR="00AB6B86" w:rsidRDefault="00AB6B86" w:rsidP="0019718B">
      <w:pPr>
        <w:pStyle w:val="BodyText"/>
        <w:spacing w:after="0"/>
        <w:ind w:left="630" w:right="810"/>
        <w:rPr>
          <w:b/>
          <w:iCs/>
        </w:rPr>
      </w:pPr>
    </w:p>
    <w:p w14:paraId="38F339C5" w14:textId="77777777" w:rsidR="00AB6B86" w:rsidRDefault="00AB6B86" w:rsidP="0019718B">
      <w:pPr>
        <w:pStyle w:val="BodyText"/>
        <w:spacing w:after="0"/>
        <w:ind w:left="630" w:right="810"/>
        <w:rPr>
          <w:b/>
          <w:iCs/>
        </w:rPr>
      </w:pPr>
    </w:p>
    <w:p w14:paraId="3E06183C" w14:textId="2AF0C51A" w:rsidR="00BE2991" w:rsidRPr="00564FAE" w:rsidRDefault="00E11C70" w:rsidP="0019718B">
      <w:pPr>
        <w:pStyle w:val="BodyText"/>
        <w:spacing w:after="0"/>
        <w:ind w:left="630" w:right="810"/>
        <w:rPr>
          <w:b/>
          <w:iCs/>
        </w:rPr>
      </w:pPr>
      <w:r>
        <w:rPr>
          <w:b/>
          <w:iCs/>
        </w:rPr>
        <w:t xml:space="preserve">Woodrow Wilson Middle School </w:t>
      </w:r>
      <w:r w:rsidR="00C212B6" w:rsidRPr="00564FAE">
        <w:rPr>
          <w:b/>
          <w:iCs/>
        </w:rPr>
        <w:t>GOALS</w:t>
      </w:r>
      <w:r w:rsidR="00BE2991" w:rsidRPr="00564FAE">
        <w:rPr>
          <w:b/>
          <w:iCs/>
        </w:rPr>
        <w:t>:</w:t>
      </w:r>
    </w:p>
    <w:p w14:paraId="438E6465" w14:textId="77777777" w:rsidR="009341E1" w:rsidRPr="009341E1" w:rsidRDefault="009341E1" w:rsidP="0019718B">
      <w:pPr>
        <w:pStyle w:val="BodyText"/>
        <w:spacing w:after="0"/>
        <w:ind w:left="630" w:right="810"/>
        <w:rPr>
          <w:i/>
          <w:iCs/>
          <w:sz w:val="12"/>
          <w:szCs w:val="12"/>
        </w:rPr>
      </w:pPr>
    </w:p>
    <w:p w14:paraId="0DEDB961" w14:textId="7A23B139" w:rsidR="00BE2991" w:rsidRDefault="008A6487" w:rsidP="0019718B">
      <w:pPr>
        <w:pStyle w:val="BodyText"/>
        <w:spacing w:after="0"/>
        <w:ind w:left="630" w:right="810"/>
        <w:rPr>
          <w:b/>
          <w:iCs/>
        </w:rPr>
      </w:pPr>
      <w:r>
        <w:rPr>
          <w:b/>
          <w:iCs/>
        </w:rPr>
        <w:t>(Comprehensive plan goals) – increase percentage of students achieving proficient on PSSA</w:t>
      </w:r>
    </w:p>
    <w:p w14:paraId="18E6A9C5" w14:textId="277ACDAE" w:rsidR="008A6487" w:rsidRDefault="008A6487" w:rsidP="0019718B">
      <w:pPr>
        <w:pStyle w:val="BodyText"/>
        <w:spacing w:after="0"/>
        <w:ind w:left="630" w:right="810"/>
        <w:rPr>
          <w:b/>
          <w:iCs/>
        </w:rPr>
      </w:pPr>
      <w:r>
        <w:rPr>
          <w:b/>
          <w:iCs/>
        </w:rPr>
        <w:t>Grade-level skill:</w:t>
      </w:r>
    </w:p>
    <w:p w14:paraId="0C31FD2B" w14:textId="77777777" w:rsidR="00B3117B" w:rsidRDefault="00B3117B" w:rsidP="0019718B">
      <w:pPr>
        <w:pStyle w:val="BodyText"/>
        <w:spacing w:after="0"/>
        <w:ind w:left="630" w:right="810"/>
        <w:rPr>
          <w:b/>
          <w:iCs/>
        </w:rPr>
      </w:pPr>
    </w:p>
    <w:p w14:paraId="0B1E60F8" w14:textId="43D1D3C5" w:rsidR="008A6487" w:rsidRDefault="008A6487" w:rsidP="0019718B">
      <w:pPr>
        <w:pStyle w:val="BodyText"/>
        <w:spacing w:after="0"/>
        <w:ind w:left="630" w:right="810"/>
        <w:rPr>
          <w:b/>
          <w:iCs/>
        </w:rPr>
      </w:pPr>
      <w:r>
        <w:rPr>
          <w:b/>
          <w:iCs/>
        </w:rPr>
        <w:t>Grade 6</w:t>
      </w:r>
      <w:r w:rsidR="000D3FB5">
        <w:rPr>
          <w:b/>
          <w:iCs/>
        </w:rPr>
        <w:t xml:space="preserve">: No more than </w:t>
      </w:r>
      <w:r w:rsidR="004738E0">
        <w:rPr>
          <w:b/>
          <w:iCs/>
        </w:rPr>
        <w:t>10%</w:t>
      </w:r>
      <w:r w:rsidR="00E74035">
        <w:rPr>
          <w:b/>
          <w:iCs/>
        </w:rPr>
        <w:t xml:space="preserve"> of students will score below basic on reading PSSA</w:t>
      </w:r>
    </w:p>
    <w:p w14:paraId="722EC5C8" w14:textId="566F16B2" w:rsidR="004738E0" w:rsidRDefault="004738E0" w:rsidP="0019718B">
      <w:pPr>
        <w:pStyle w:val="BodyText"/>
        <w:spacing w:after="0"/>
        <w:ind w:left="630" w:right="810"/>
        <w:rPr>
          <w:b/>
          <w:iCs/>
        </w:rPr>
      </w:pPr>
      <w:r>
        <w:rPr>
          <w:b/>
          <w:iCs/>
        </w:rPr>
        <w:tab/>
      </w:r>
      <w:r>
        <w:rPr>
          <w:b/>
          <w:iCs/>
        </w:rPr>
        <w:tab/>
        <w:t xml:space="preserve">No more than </w:t>
      </w:r>
      <w:r w:rsidR="00B3117B">
        <w:rPr>
          <w:b/>
          <w:iCs/>
        </w:rPr>
        <w:t>40% of students will score below basic on math PSSA</w:t>
      </w:r>
    </w:p>
    <w:p w14:paraId="63B61204" w14:textId="5ADE2168" w:rsidR="004738E0" w:rsidRDefault="004738E0" w:rsidP="0019718B">
      <w:pPr>
        <w:pStyle w:val="BodyText"/>
        <w:spacing w:after="0"/>
        <w:ind w:left="630" w:right="810"/>
        <w:rPr>
          <w:b/>
          <w:iCs/>
        </w:rPr>
      </w:pPr>
      <w:r>
        <w:rPr>
          <w:b/>
          <w:iCs/>
        </w:rPr>
        <w:tab/>
      </w:r>
      <w:r>
        <w:rPr>
          <w:b/>
          <w:iCs/>
        </w:rPr>
        <w:tab/>
      </w:r>
    </w:p>
    <w:p w14:paraId="4652DE0E" w14:textId="24A92B10" w:rsidR="008A6487" w:rsidRDefault="008A6487" w:rsidP="0019718B">
      <w:pPr>
        <w:pStyle w:val="BodyText"/>
        <w:spacing w:after="0"/>
        <w:ind w:left="630" w:right="810"/>
        <w:rPr>
          <w:b/>
          <w:iCs/>
        </w:rPr>
      </w:pPr>
      <w:r>
        <w:rPr>
          <w:b/>
          <w:iCs/>
        </w:rPr>
        <w:t>Grade 7</w:t>
      </w:r>
      <w:r w:rsidR="004738E0">
        <w:rPr>
          <w:b/>
          <w:iCs/>
        </w:rPr>
        <w:t>: No more than 1% of students will score below basic on reading PSSA</w:t>
      </w:r>
    </w:p>
    <w:p w14:paraId="7EC68207" w14:textId="033F0CBA" w:rsidR="00B3117B" w:rsidRDefault="00B3117B" w:rsidP="0019718B">
      <w:pPr>
        <w:pStyle w:val="BodyText"/>
        <w:spacing w:after="0"/>
        <w:ind w:left="630" w:right="810"/>
        <w:rPr>
          <w:b/>
          <w:iCs/>
        </w:rPr>
      </w:pPr>
      <w:r>
        <w:rPr>
          <w:b/>
          <w:iCs/>
        </w:rPr>
        <w:tab/>
      </w:r>
      <w:r>
        <w:rPr>
          <w:b/>
          <w:iCs/>
        </w:rPr>
        <w:tab/>
        <w:t>No more than 49% of students will score below basic on math PSSA</w:t>
      </w:r>
    </w:p>
    <w:p w14:paraId="16B47996" w14:textId="77777777" w:rsidR="004738E0" w:rsidRDefault="004738E0" w:rsidP="0019718B">
      <w:pPr>
        <w:pStyle w:val="BodyText"/>
        <w:spacing w:after="0"/>
        <w:ind w:left="630" w:right="810"/>
        <w:rPr>
          <w:b/>
          <w:iCs/>
        </w:rPr>
      </w:pPr>
    </w:p>
    <w:p w14:paraId="5C79F23F" w14:textId="08E5C7CD" w:rsidR="00671663" w:rsidRDefault="008A6487" w:rsidP="00AB6B86">
      <w:pPr>
        <w:pStyle w:val="BodyText"/>
        <w:spacing w:after="0"/>
        <w:ind w:left="630" w:right="810"/>
        <w:rPr>
          <w:b/>
          <w:iCs/>
        </w:rPr>
      </w:pPr>
      <w:r>
        <w:rPr>
          <w:b/>
          <w:iCs/>
        </w:rPr>
        <w:t>Grade 8</w:t>
      </w:r>
      <w:r w:rsidR="004738E0">
        <w:rPr>
          <w:b/>
          <w:iCs/>
        </w:rPr>
        <w:t>: No more than 1% of students will score below basic on reading PSSA</w:t>
      </w:r>
    </w:p>
    <w:p w14:paraId="24D7DB44" w14:textId="0803932E" w:rsidR="00B3117B" w:rsidRPr="00AB6B86" w:rsidRDefault="00B3117B" w:rsidP="00AB6B86">
      <w:pPr>
        <w:pStyle w:val="BodyText"/>
        <w:spacing w:after="0"/>
        <w:ind w:left="630" w:right="810"/>
        <w:rPr>
          <w:b/>
          <w:iCs/>
        </w:rPr>
      </w:pPr>
      <w:r>
        <w:rPr>
          <w:b/>
          <w:iCs/>
        </w:rPr>
        <w:tab/>
      </w:r>
      <w:r>
        <w:rPr>
          <w:b/>
          <w:iCs/>
        </w:rPr>
        <w:tab/>
        <w:t>No more than 50% of students will score below basic on math PSSA</w:t>
      </w:r>
    </w:p>
    <w:p w14:paraId="4D4F4A28" w14:textId="77777777" w:rsidR="00671663" w:rsidRDefault="00671663" w:rsidP="0019718B">
      <w:pPr>
        <w:pStyle w:val="BodyText"/>
        <w:spacing w:after="0"/>
        <w:ind w:left="630" w:right="810"/>
        <w:rPr>
          <w:iCs/>
        </w:rPr>
      </w:pPr>
    </w:p>
    <w:p w14:paraId="75DCB041" w14:textId="77777777" w:rsidR="00671663" w:rsidRDefault="00671663" w:rsidP="0019718B">
      <w:pPr>
        <w:pStyle w:val="BodyText"/>
        <w:spacing w:after="0"/>
        <w:ind w:left="630" w:right="810"/>
        <w:rPr>
          <w:iCs/>
        </w:rPr>
      </w:pPr>
    </w:p>
    <w:p w14:paraId="73ED6B7E" w14:textId="1C0BA9FD" w:rsidR="00BE2991" w:rsidRPr="00564FAE" w:rsidRDefault="00BE2991" w:rsidP="0019718B">
      <w:pPr>
        <w:pStyle w:val="BodyText"/>
        <w:spacing w:after="0"/>
        <w:ind w:left="630" w:right="810"/>
        <w:rPr>
          <w:iCs/>
        </w:rPr>
      </w:pPr>
      <w:r w:rsidRPr="00564FAE">
        <w:rPr>
          <w:iCs/>
        </w:rPr>
        <w:t xml:space="preserve">To help your child meet the district and school goals, the school, you, and </w:t>
      </w:r>
      <w:r w:rsidR="00836071">
        <w:rPr>
          <w:iCs/>
        </w:rPr>
        <w:t>your child will work together</w:t>
      </w:r>
      <w:r w:rsidRPr="00564FAE">
        <w:rPr>
          <w:iCs/>
        </w:rPr>
        <w:t>:</w:t>
      </w:r>
    </w:p>
    <w:p w14:paraId="7641B5E2" w14:textId="77777777" w:rsidR="00BE2991" w:rsidRPr="00564FAE" w:rsidRDefault="00BE2991" w:rsidP="0019718B">
      <w:pPr>
        <w:pStyle w:val="BodyText"/>
        <w:spacing w:after="0"/>
        <w:ind w:left="630" w:right="810"/>
        <w:rPr>
          <w:b/>
          <w:i/>
        </w:rPr>
      </w:pPr>
    </w:p>
    <w:p w14:paraId="51EB9BB5" w14:textId="77777777" w:rsidR="002D6830" w:rsidRPr="0005305B" w:rsidRDefault="00C212B6" w:rsidP="0019718B">
      <w:pPr>
        <w:spacing w:after="0" w:line="240" w:lineRule="auto"/>
        <w:ind w:left="630" w:right="81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SCHOOL/TEACHER RESPONSIBILITIES</w:t>
      </w:r>
      <w:r w:rsidR="002D6830" w:rsidRPr="0005305B">
        <w:rPr>
          <w:rFonts w:ascii="Times New Roman" w:hAnsi="Times New Roman" w:cs="Times New Roman"/>
          <w:b/>
          <w:i/>
          <w:sz w:val="24"/>
          <w:szCs w:val="24"/>
          <w:u w:val="single"/>
        </w:rPr>
        <w:t>:</w:t>
      </w:r>
    </w:p>
    <w:p w14:paraId="50723C3C" w14:textId="3E5C277B" w:rsidR="001356A4" w:rsidRDefault="004E3588" w:rsidP="0019718B">
      <w:pPr>
        <w:tabs>
          <w:tab w:val="right" w:leader="underscore" w:pos="0"/>
        </w:tabs>
        <w:spacing w:after="0" w:line="240" w:lineRule="auto"/>
        <w:ind w:left="630" w:right="810"/>
        <w:rPr>
          <w:rFonts w:ascii="Times New Roman" w:hAnsi="Times New Roman" w:cs="Times New Roman"/>
          <w:sz w:val="24"/>
          <w:szCs w:val="24"/>
        </w:rPr>
      </w:pPr>
      <w:r>
        <w:rPr>
          <w:rFonts w:ascii="Times New Roman" w:hAnsi="Times New Roman" w:cs="Times New Roman"/>
          <w:iCs/>
          <w:sz w:val="24"/>
          <w:szCs w:val="24"/>
        </w:rPr>
        <w:t xml:space="preserve">Woodrow Wilson </w:t>
      </w:r>
      <w:r w:rsidR="001356A4" w:rsidRPr="00564FAE">
        <w:rPr>
          <w:rFonts w:ascii="Times New Roman" w:hAnsi="Times New Roman" w:cs="Times New Roman"/>
          <w:sz w:val="24"/>
          <w:szCs w:val="24"/>
        </w:rPr>
        <w:t xml:space="preserve">will: </w:t>
      </w:r>
    </w:p>
    <w:p w14:paraId="64647EBF" w14:textId="77777777" w:rsidR="0005305B" w:rsidRDefault="0005305B" w:rsidP="0019718B">
      <w:pPr>
        <w:tabs>
          <w:tab w:val="right" w:leader="underscore" w:pos="0"/>
        </w:tabs>
        <w:spacing w:after="0" w:line="240" w:lineRule="auto"/>
        <w:ind w:left="630" w:right="810"/>
        <w:rPr>
          <w:rFonts w:ascii="Times New Roman" w:hAnsi="Times New Roman" w:cs="Times New Roman"/>
          <w:sz w:val="24"/>
          <w:szCs w:val="24"/>
        </w:rPr>
      </w:pPr>
    </w:p>
    <w:p w14:paraId="47AA9F61" w14:textId="5ED97F47" w:rsidR="008328C1" w:rsidRDefault="004C52F0" w:rsidP="00E43807">
      <w:pPr>
        <w:pStyle w:val="BodyText"/>
        <w:numPr>
          <w:ilvl w:val="0"/>
          <w:numId w:val="28"/>
        </w:numPr>
        <w:spacing w:after="0"/>
        <w:ind w:right="810"/>
        <w:rPr>
          <w:b/>
          <w:iCs/>
        </w:rPr>
      </w:pPr>
      <w:r>
        <w:rPr>
          <w:b/>
          <w:iCs/>
        </w:rPr>
        <w:t>P</w:t>
      </w:r>
      <w:r w:rsidR="00E43807">
        <w:rPr>
          <w:b/>
          <w:iCs/>
        </w:rPr>
        <w:t>rovide high-quality curriculum and instruction in a supportive and effective learning environment that enables the participating children to meet the state’s student academic achievement standards.</w:t>
      </w:r>
    </w:p>
    <w:p w14:paraId="55144881" w14:textId="242D45A2" w:rsidR="00E43807" w:rsidRDefault="00E43807" w:rsidP="00E43807">
      <w:pPr>
        <w:pStyle w:val="BodyText"/>
        <w:numPr>
          <w:ilvl w:val="0"/>
          <w:numId w:val="28"/>
        </w:numPr>
        <w:spacing w:after="0"/>
        <w:ind w:right="810"/>
        <w:rPr>
          <w:b/>
          <w:iCs/>
        </w:rPr>
      </w:pPr>
      <w:r>
        <w:rPr>
          <w:b/>
          <w:iCs/>
        </w:rPr>
        <w:t xml:space="preserve">Hold parent-teacher conferences </w:t>
      </w:r>
      <w:r w:rsidR="004C52F0">
        <w:rPr>
          <w:b/>
          <w:iCs/>
        </w:rPr>
        <w:t>quarterly to discuss individual student progress</w:t>
      </w:r>
    </w:p>
    <w:p w14:paraId="11FCA406" w14:textId="309EB77A" w:rsidR="004C52F0" w:rsidRDefault="004C52F0" w:rsidP="00E43807">
      <w:pPr>
        <w:pStyle w:val="BodyText"/>
        <w:numPr>
          <w:ilvl w:val="0"/>
          <w:numId w:val="28"/>
        </w:numPr>
        <w:spacing w:after="0"/>
        <w:ind w:right="810"/>
        <w:rPr>
          <w:b/>
          <w:iCs/>
        </w:rPr>
      </w:pPr>
      <w:r>
        <w:rPr>
          <w:b/>
          <w:iCs/>
        </w:rPr>
        <w:t>Provide parents with frequent reports on their child’s progress</w:t>
      </w:r>
    </w:p>
    <w:p w14:paraId="5D841ECE" w14:textId="3F8D4911" w:rsidR="004C52F0" w:rsidRDefault="004C52F0" w:rsidP="00E43807">
      <w:pPr>
        <w:pStyle w:val="BodyText"/>
        <w:numPr>
          <w:ilvl w:val="0"/>
          <w:numId w:val="28"/>
        </w:numPr>
        <w:spacing w:after="0"/>
        <w:ind w:right="810"/>
        <w:rPr>
          <w:b/>
          <w:iCs/>
        </w:rPr>
      </w:pPr>
      <w:r>
        <w:rPr>
          <w:b/>
          <w:iCs/>
        </w:rPr>
        <w:t>Provide parents reasonable access to staff</w:t>
      </w:r>
    </w:p>
    <w:p w14:paraId="19C1EC27" w14:textId="57D9A243" w:rsidR="004C52F0" w:rsidRDefault="004C52F0" w:rsidP="00E43807">
      <w:pPr>
        <w:pStyle w:val="BodyText"/>
        <w:numPr>
          <w:ilvl w:val="0"/>
          <w:numId w:val="28"/>
        </w:numPr>
        <w:spacing w:after="0"/>
        <w:ind w:right="810"/>
        <w:rPr>
          <w:b/>
          <w:iCs/>
        </w:rPr>
      </w:pPr>
      <w:r>
        <w:rPr>
          <w:b/>
          <w:iCs/>
        </w:rPr>
        <w:t>Provide parents opportunities to volunteer and participate in their child’s trips</w:t>
      </w:r>
    </w:p>
    <w:p w14:paraId="4E3E2636" w14:textId="77777777" w:rsidR="00E43807" w:rsidRDefault="00E43807" w:rsidP="0005305B">
      <w:pPr>
        <w:pStyle w:val="BodyText"/>
        <w:spacing w:after="0"/>
        <w:ind w:left="630" w:right="810"/>
        <w:rPr>
          <w:b/>
          <w:iCs/>
        </w:rPr>
      </w:pPr>
    </w:p>
    <w:p w14:paraId="61FCED01" w14:textId="77777777" w:rsidR="0005305B" w:rsidRDefault="0005305B" w:rsidP="0005305B">
      <w:pPr>
        <w:pStyle w:val="BodyText"/>
        <w:spacing w:after="0"/>
        <w:ind w:left="630" w:right="810"/>
        <w:rPr>
          <w:b/>
          <w:iCs/>
        </w:rPr>
      </w:pPr>
    </w:p>
    <w:p w14:paraId="3F1D22A5" w14:textId="77777777" w:rsidR="0005305B" w:rsidRDefault="0005305B" w:rsidP="0005305B">
      <w:pPr>
        <w:pStyle w:val="BodyText"/>
        <w:spacing w:after="0"/>
        <w:ind w:left="630" w:right="810"/>
        <w:rPr>
          <w:b/>
          <w:iCs/>
        </w:rPr>
      </w:pPr>
    </w:p>
    <w:p w14:paraId="5BC6E144" w14:textId="77777777" w:rsidR="0005305B" w:rsidRPr="0005305B" w:rsidRDefault="0005305B" w:rsidP="0005305B">
      <w:pPr>
        <w:pStyle w:val="BodyText"/>
        <w:spacing w:after="0"/>
        <w:ind w:left="630" w:right="810"/>
        <w:rPr>
          <w:b/>
          <w:iCs/>
        </w:rPr>
      </w:pPr>
    </w:p>
    <w:p w14:paraId="77B1204E" w14:textId="77777777" w:rsidR="0076702C" w:rsidRPr="0005305B" w:rsidRDefault="00C212B6" w:rsidP="0019718B">
      <w:pPr>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i/>
          <w:sz w:val="24"/>
          <w:szCs w:val="24"/>
          <w:u w:val="single"/>
        </w:rPr>
        <w:t>PARENT RESPONSIBILITIES</w:t>
      </w:r>
      <w:r w:rsidR="006F1A1A" w:rsidRPr="0005305B">
        <w:rPr>
          <w:rFonts w:ascii="Times New Roman" w:hAnsi="Times New Roman" w:cs="Times New Roman"/>
          <w:i/>
          <w:sz w:val="24"/>
          <w:szCs w:val="24"/>
          <w:u w:val="single"/>
        </w:rPr>
        <w:t>:</w:t>
      </w:r>
    </w:p>
    <w:p w14:paraId="7CAF1897" w14:textId="3EDF4F45" w:rsidR="00906488" w:rsidRDefault="00906488" w:rsidP="00671663">
      <w:pPr>
        <w:spacing w:after="0" w:line="240" w:lineRule="auto"/>
        <w:ind w:left="630" w:right="810"/>
        <w:rPr>
          <w:rFonts w:ascii="Times New Roman" w:hAnsi="Times New Roman" w:cs="Times New Roman"/>
          <w:sz w:val="24"/>
          <w:szCs w:val="24"/>
        </w:rPr>
      </w:pPr>
      <w:r w:rsidRPr="00564FAE">
        <w:rPr>
          <w:rFonts w:ascii="Times New Roman" w:hAnsi="Times New Roman" w:cs="Times New Roman"/>
          <w:sz w:val="24"/>
          <w:szCs w:val="24"/>
        </w:rPr>
        <w:t>We, as parents, will:</w:t>
      </w:r>
    </w:p>
    <w:p w14:paraId="77BCD8EC" w14:textId="77777777" w:rsidR="0005305B" w:rsidRDefault="0005305B" w:rsidP="00671663">
      <w:pPr>
        <w:spacing w:after="0" w:line="240" w:lineRule="auto"/>
        <w:ind w:left="630" w:right="810"/>
        <w:rPr>
          <w:rFonts w:ascii="Times New Roman" w:hAnsi="Times New Roman" w:cs="Times New Roman"/>
          <w:sz w:val="24"/>
          <w:szCs w:val="24"/>
        </w:rPr>
      </w:pPr>
    </w:p>
    <w:p w14:paraId="3FE3CECB" w14:textId="193A61DC" w:rsidR="0005305B" w:rsidRDefault="00593685" w:rsidP="00593685">
      <w:pPr>
        <w:pStyle w:val="BodyText"/>
        <w:numPr>
          <w:ilvl w:val="0"/>
          <w:numId w:val="28"/>
        </w:numPr>
        <w:spacing w:after="0"/>
        <w:ind w:right="810"/>
        <w:rPr>
          <w:b/>
          <w:iCs/>
        </w:rPr>
      </w:pPr>
      <w:r>
        <w:rPr>
          <w:b/>
          <w:iCs/>
        </w:rPr>
        <w:t>Monitor attendance</w:t>
      </w:r>
    </w:p>
    <w:p w14:paraId="43E3E7A4" w14:textId="65A3BC50" w:rsidR="00593685" w:rsidRDefault="00593685" w:rsidP="00593685">
      <w:pPr>
        <w:pStyle w:val="BodyText"/>
        <w:numPr>
          <w:ilvl w:val="0"/>
          <w:numId w:val="28"/>
        </w:numPr>
        <w:spacing w:after="0"/>
        <w:ind w:right="810"/>
        <w:rPr>
          <w:b/>
          <w:iCs/>
        </w:rPr>
      </w:pPr>
      <w:r>
        <w:rPr>
          <w:b/>
          <w:iCs/>
        </w:rPr>
        <w:t>Ensure that homework is completed</w:t>
      </w:r>
    </w:p>
    <w:p w14:paraId="40966B6B" w14:textId="0D9E8672" w:rsidR="00593685" w:rsidRDefault="00593685" w:rsidP="00593685">
      <w:pPr>
        <w:pStyle w:val="BodyText"/>
        <w:numPr>
          <w:ilvl w:val="0"/>
          <w:numId w:val="28"/>
        </w:numPr>
        <w:spacing w:after="0"/>
        <w:ind w:right="810"/>
        <w:rPr>
          <w:b/>
          <w:iCs/>
        </w:rPr>
      </w:pPr>
      <w:r>
        <w:rPr>
          <w:b/>
          <w:iCs/>
        </w:rPr>
        <w:t>Incorporate strategies suggested in my child’s agenda book</w:t>
      </w:r>
    </w:p>
    <w:p w14:paraId="1DBD98E0" w14:textId="461316D9" w:rsidR="00593685" w:rsidRDefault="00593685" w:rsidP="00593685">
      <w:pPr>
        <w:pStyle w:val="BodyText"/>
        <w:numPr>
          <w:ilvl w:val="0"/>
          <w:numId w:val="28"/>
        </w:numPr>
        <w:spacing w:after="0"/>
        <w:ind w:right="810"/>
        <w:rPr>
          <w:b/>
          <w:iCs/>
        </w:rPr>
      </w:pPr>
      <w:r>
        <w:rPr>
          <w:b/>
          <w:iCs/>
        </w:rPr>
        <w:t>Monitor amount of television and video game time</w:t>
      </w:r>
    </w:p>
    <w:p w14:paraId="4B9FA1E8" w14:textId="6108D084" w:rsidR="00593685" w:rsidRDefault="00593685" w:rsidP="00593685">
      <w:pPr>
        <w:pStyle w:val="BodyText"/>
        <w:numPr>
          <w:ilvl w:val="0"/>
          <w:numId w:val="28"/>
        </w:numPr>
        <w:spacing w:after="0"/>
        <w:ind w:right="810"/>
        <w:rPr>
          <w:b/>
          <w:iCs/>
        </w:rPr>
      </w:pPr>
      <w:r>
        <w:rPr>
          <w:b/>
          <w:iCs/>
        </w:rPr>
        <w:t>Participate, as appropriate, in decisions related to my child’s education</w:t>
      </w:r>
    </w:p>
    <w:p w14:paraId="4EE27755" w14:textId="10B38C62" w:rsidR="00593685" w:rsidRDefault="00593685" w:rsidP="00593685">
      <w:pPr>
        <w:pStyle w:val="BodyText"/>
        <w:numPr>
          <w:ilvl w:val="0"/>
          <w:numId w:val="28"/>
        </w:numPr>
        <w:spacing w:after="0"/>
        <w:ind w:right="810"/>
        <w:rPr>
          <w:b/>
          <w:iCs/>
        </w:rPr>
      </w:pPr>
      <w:r>
        <w:rPr>
          <w:b/>
          <w:iCs/>
        </w:rPr>
        <w:t>Promote positive use of my child’s extracurricular time</w:t>
      </w:r>
    </w:p>
    <w:p w14:paraId="2B665ABB" w14:textId="43579D1B" w:rsidR="00593685" w:rsidRDefault="00593685" w:rsidP="00593685">
      <w:pPr>
        <w:pStyle w:val="BodyText"/>
        <w:numPr>
          <w:ilvl w:val="0"/>
          <w:numId w:val="28"/>
        </w:numPr>
        <w:spacing w:after="0"/>
        <w:ind w:right="810"/>
        <w:rPr>
          <w:b/>
          <w:iCs/>
        </w:rPr>
      </w:pPr>
      <w:r>
        <w:rPr>
          <w:b/>
          <w:iCs/>
        </w:rPr>
        <w:t>Stay informed about my child’s education an</w:t>
      </w:r>
      <w:r w:rsidR="00CD2F65">
        <w:rPr>
          <w:b/>
          <w:iCs/>
        </w:rPr>
        <w:t>d communicating with the school</w:t>
      </w:r>
      <w:r w:rsidR="0049351F">
        <w:rPr>
          <w:b/>
          <w:iCs/>
        </w:rPr>
        <w:t xml:space="preserve"> by promptly reading and responding to all notices from the school or the school district</w:t>
      </w:r>
    </w:p>
    <w:p w14:paraId="6F023928" w14:textId="0B4CEDF4" w:rsidR="0049351F" w:rsidRPr="00671663" w:rsidRDefault="0049351F" w:rsidP="00593685">
      <w:pPr>
        <w:pStyle w:val="BodyText"/>
        <w:numPr>
          <w:ilvl w:val="0"/>
          <w:numId w:val="28"/>
        </w:numPr>
        <w:spacing w:after="0"/>
        <w:ind w:right="810"/>
        <w:rPr>
          <w:b/>
          <w:iCs/>
        </w:rPr>
      </w:pPr>
      <w:r>
        <w:rPr>
          <w:b/>
          <w:iCs/>
        </w:rPr>
        <w:t>Serve, to the extent possible, as part of the Home &amp; School Association</w:t>
      </w:r>
    </w:p>
    <w:p w14:paraId="2181281A" w14:textId="77777777" w:rsidR="0005305B" w:rsidRDefault="0005305B" w:rsidP="0005305B">
      <w:pPr>
        <w:spacing w:after="0"/>
        <w:ind w:right="810" w:firstLine="630"/>
        <w:rPr>
          <w:rFonts w:ascii="Times New Roman" w:hAnsi="Times New Roman" w:cs="Times New Roman"/>
          <w:sz w:val="24"/>
          <w:szCs w:val="24"/>
        </w:rPr>
      </w:pPr>
    </w:p>
    <w:p w14:paraId="72EC2590" w14:textId="77777777" w:rsidR="0005305B" w:rsidRDefault="0005305B" w:rsidP="0005305B">
      <w:pPr>
        <w:spacing w:after="0"/>
        <w:ind w:right="810" w:firstLine="630"/>
        <w:rPr>
          <w:rFonts w:ascii="Times New Roman" w:hAnsi="Times New Roman" w:cs="Times New Roman"/>
          <w:sz w:val="24"/>
          <w:szCs w:val="24"/>
        </w:rPr>
      </w:pPr>
    </w:p>
    <w:p w14:paraId="686A0763" w14:textId="77777777" w:rsidR="0005305B" w:rsidRDefault="0005305B" w:rsidP="0005305B">
      <w:pPr>
        <w:spacing w:after="0"/>
        <w:ind w:right="810" w:firstLine="630"/>
        <w:rPr>
          <w:rFonts w:ascii="Times New Roman" w:hAnsi="Times New Roman" w:cs="Times New Roman"/>
          <w:sz w:val="24"/>
          <w:szCs w:val="24"/>
        </w:rPr>
      </w:pPr>
    </w:p>
    <w:p w14:paraId="013AF134" w14:textId="77777777" w:rsidR="002D1BFF" w:rsidRDefault="002D1BFF" w:rsidP="0005305B">
      <w:pPr>
        <w:spacing w:after="0"/>
        <w:ind w:right="810" w:firstLine="630"/>
        <w:rPr>
          <w:rFonts w:ascii="Times New Roman" w:hAnsi="Times New Roman" w:cs="Times New Roman"/>
          <w:b/>
          <w:i/>
          <w:sz w:val="24"/>
          <w:szCs w:val="24"/>
          <w:u w:val="single"/>
        </w:rPr>
      </w:pPr>
    </w:p>
    <w:p w14:paraId="4D441448" w14:textId="77777777" w:rsidR="002D1BFF" w:rsidRDefault="002D1BFF" w:rsidP="0005305B">
      <w:pPr>
        <w:spacing w:after="0"/>
        <w:ind w:right="810" w:firstLine="630"/>
        <w:rPr>
          <w:rFonts w:ascii="Times New Roman" w:hAnsi="Times New Roman" w:cs="Times New Roman"/>
          <w:b/>
          <w:i/>
          <w:sz w:val="24"/>
          <w:szCs w:val="24"/>
          <w:u w:val="single"/>
        </w:rPr>
      </w:pPr>
    </w:p>
    <w:p w14:paraId="025952F4" w14:textId="1053AC7B" w:rsidR="00137680" w:rsidRPr="0005305B" w:rsidRDefault="00C212B6" w:rsidP="0005305B">
      <w:pPr>
        <w:spacing w:after="0"/>
        <w:ind w:right="810" w:firstLine="63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STUDENT RESPONSIBILITIES</w:t>
      </w:r>
      <w:r w:rsidR="006F1A1A" w:rsidRPr="0005305B">
        <w:rPr>
          <w:rFonts w:ascii="Times New Roman" w:hAnsi="Times New Roman" w:cs="Times New Roman"/>
          <w:i/>
          <w:sz w:val="24"/>
          <w:szCs w:val="24"/>
          <w:u w:val="single"/>
        </w:rPr>
        <w:t>:</w:t>
      </w:r>
    </w:p>
    <w:p w14:paraId="3A61E12E" w14:textId="77777777" w:rsidR="00E9336B" w:rsidRDefault="00E9336B" w:rsidP="0019718B">
      <w:pPr>
        <w:spacing w:after="0" w:line="240" w:lineRule="auto"/>
        <w:ind w:left="630" w:right="810"/>
        <w:rPr>
          <w:rFonts w:ascii="Times New Roman" w:hAnsi="Times New Roman" w:cs="Times New Roman"/>
          <w:b/>
          <w:sz w:val="24"/>
          <w:szCs w:val="24"/>
        </w:rPr>
      </w:pPr>
    </w:p>
    <w:p w14:paraId="0D81ACC9" w14:textId="0973C459" w:rsidR="0005305B" w:rsidRDefault="00C1115B" w:rsidP="00C1115B">
      <w:pPr>
        <w:pStyle w:val="BodyText"/>
        <w:numPr>
          <w:ilvl w:val="0"/>
          <w:numId w:val="28"/>
        </w:numPr>
        <w:spacing w:after="0"/>
        <w:ind w:right="810"/>
        <w:rPr>
          <w:b/>
          <w:iCs/>
        </w:rPr>
      </w:pPr>
      <w:r>
        <w:rPr>
          <w:b/>
          <w:iCs/>
        </w:rPr>
        <w:t>Complete homework every day and ask for help when needed</w:t>
      </w:r>
    </w:p>
    <w:p w14:paraId="24BD33AA" w14:textId="2082F14F" w:rsidR="00C1115B" w:rsidRDefault="00C1115B" w:rsidP="00C1115B">
      <w:pPr>
        <w:pStyle w:val="BodyText"/>
        <w:numPr>
          <w:ilvl w:val="0"/>
          <w:numId w:val="28"/>
        </w:numPr>
        <w:spacing w:after="0"/>
        <w:ind w:right="810"/>
        <w:rPr>
          <w:b/>
          <w:iCs/>
        </w:rPr>
      </w:pPr>
      <w:r>
        <w:rPr>
          <w:b/>
          <w:iCs/>
        </w:rPr>
        <w:t>Read at least 30 minutes every day outside of school time</w:t>
      </w:r>
    </w:p>
    <w:p w14:paraId="3BE37817" w14:textId="66A71121" w:rsidR="00C1115B" w:rsidRPr="00671663" w:rsidRDefault="008A6B2D" w:rsidP="00C1115B">
      <w:pPr>
        <w:pStyle w:val="BodyText"/>
        <w:numPr>
          <w:ilvl w:val="0"/>
          <w:numId w:val="28"/>
        </w:numPr>
        <w:spacing w:after="0"/>
        <w:ind w:right="810"/>
        <w:rPr>
          <w:b/>
          <w:iCs/>
        </w:rPr>
      </w:pPr>
      <w:r>
        <w:rPr>
          <w:b/>
          <w:iCs/>
        </w:rPr>
        <w:t>Give parent or guardian all notices and information received at school</w:t>
      </w:r>
    </w:p>
    <w:p w14:paraId="42CE4C3F" w14:textId="77777777" w:rsidR="0005305B" w:rsidRDefault="0005305B" w:rsidP="0005305B">
      <w:pPr>
        <w:spacing w:after="0" w:line="240" w:lineRule="auto"/>
        <w:ind w:right="810" w:firstLine="630"/>
        <w:rPr>
          <w:rFonts w:ascii="Times New Roman" w:hAnsi="Times New Roman" w:cs="Times New Roman"/>
          <w:b/>
          <w:sz w:val="24"/>
          <w:szCs w:val="24"/>
        </w:rPr>
      </w:pPr>
    </w:p>
    <w:p w14:paraId="7F4FF3AF" w14:textId="77777777" w:rsidR="0005305B" w:rsidRDefault="0005305B" w:rsidP="0005305B">
      <w:pPr>
        <w:spacing w:after="0" w:line="240" w:lineRule="auto"/>
        <w:ind w:right="810" w:firstLine="630"/>
        <w:rPr>
          <w:rFonts w:ascii="Times New Roman" w:hAnsi="Times New Roman" w:cs="Times New Roman"/>
          <w:b/>
          <w:sz w:val="24"/>
          <w:szCs w:val="24"/>
        </w:rPr>
      </w:pPr>
    </w:p>
    <w:p w14:paraId="394488DF" w14:textId="77777777" w:rsidR="0005305B" w:rsidRDefault="0005305B" w:rsidP="0005305B">
      <w:pPr>
        <w:spacing w:after="0" w:line="240" w:lineRule="auto"/>
        <w:ind w:right="810" w:firstLine="630"/>
        <w:rPr>
          <w:rFonts w:ascii="Times New Roman" w:hAnsi="Times New Roman" w:cs="Times New Roman"/>
          <w:b/>
          <w:sz w:val="24"/>
          <w:szCs w:val="24"/>
        </w:rPr>
      </w:pPr>
    </w:p>
    <w:p w14:paraId="37D001FB" w14:textId="77777777" w:rsidR="00012124" w:rsidRPr="0005305B" w:rsidRDefault="00AC1E96" w:rsidP="0005305B">
      <w:pPr>
        <w:spacing w:after="0" w:line="240" w:lineRule="auto"/>
        <w:ind w:right="810" w:firstLine="630"/>
        <w:rPr>
          <w:rFonts w:ascii="Times New Roman" w:hAnsi="Times New Roman" w:cs="Times New Roman"/>
          <w:b/>
          <w:sz w:val="24"/>
          <w:szCs w:val="24"/>
          <w:u w:val="single"/>
        </w:rPr>
      </w:pPr>
      <w:r w:rsidRPr="0005305B">
        <w:rPr>
          <w:rFonts w:ascii="Times New Roman" w:hAnsi="Times New Roman" w:cs="Times New Roman"/>
          <w:b/>
          <w:sz w:val="24"/>
          <w:szCs w:val="24"/>
          <w:u w:val="single"/>
        </w:rPr>
        <w:t>COMMUNICATION ABOUT STUDENT LEARNING:</w:t>
      </w:r>
    </w:p>
    <w:p w14:paraId="186EDD26" w14:textId="48B3322B" w:rsidR="009A2489" w:rsidRPr="00564FAE" w:rsidRDefault="008A6B2D" w:rsidP="0019718B">
      <w:pPr>
        <w:spacing w:after="0" w:line="240" w:lineRule="auto"/>
        <w:ind w:left="630" w:right="810"/>
        <w:rPr>
          <w:rFonts w:ascii="Times New Roman" w:hAnsi="Times New Roman" w:cs="Times New Roman"/>
          <w:i/>
          <w:sz w:val="24"/>
          <w:szCs w:val="24"/>
          <w:highlight w:val="yellow"/>
        </w:rPr>
      </w:pPr>
      <w:r w:rsidRPr="008A6B2D">
        <w:rPr>
          <w:rFonts w:ascii="Times New Roman" w:hAnsi="Times New Roman" w:cs="Times New Roman"/>
          <w:i/>
          <w:iCs/>
          <w:sz w:val="24"/>
          <w:szCs w:val="24"/>
        </w:rPr>
        <w:t>Woodrow Wilson Middle School</w:t>
      </w:r>
      <w:r w:rsidR="009A2489" w:rsidRPr="00564FAE">
        <w:rPr>
          <w:rFonts w:ascii="Times New Roman" w:hAnsi="Times New Roman" w:cs="Times New Roman"/>
          <w:iCs/>
          <w:sz w:val="24"/>
          <w:szCs w:val="24"/>
        </w:rPr>
        <w:t xml:space="preserve"> is committed to frequent two-way communication with families about children’s learning.  Some of the ways you can expect us to reach you are:</w:t>
      </w:r>
    </w:p>
    <w:p w14:paraId="72A7064B" w14:textId="77777777" w:rsidR="00564FAE" w:rsidRPr="00564FAE" w:rsidRDefault="00564FAE" w:rsidP="0019718B">
      <w:pPr>
        <w:pStyle w:val="BodyText"/>
        <w:spacing w:after="0"/>
        <w:ind w:left="630" w:right="810"/>
        <w:rPr>
          <w:b/>
          <w:iCs/>
          <w:sz w:val="12"/>
          <w:szCs w:val="12"/>
        </w:rPr>
      </w:pPr>
    </w:p>
    <w:p w14:paraId="0340A790" w14:textId="56ED61CB" w:rsidR="00AC1E96" w:rsidRDefault="008A6B2D" w:rsidP="008A6B2D">
      <w:pPr>
        <w:pStyle w:val="ListParagraph"/>
        <w:numPr>
          <w:ilvl w:val="0"/>
          <w:numId w:val="28"/>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Student agenda book communication log</w:t>
      </w:r>
    </w:p>
    <w:p w14:paraId="4BFA286B" w14:textId="243D2190" w:rsidR="008A6B2D" w:rsidRDefault="008A6B2D" w:rsidP="008A6B2D">
      <w:pPr>
        <w:pStyle w:val="ListParagraph"/>
        <w:numPr>
          <w:ilvl w:val="0"/>
          <w:numId w:val="28"/>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Phone call</w:t>
      </w:r>
    </w:p>
    <w:p w14:paraId="4B194A1D" w14:textId="13F8A205" w:rsidR="008A6B2D" w:rsidRDefault="008A6B2D" w:rsidP="008A6B2D">
      <w:pPr>
        <w:pStyle w:val="ListParagraph"/>
        <w:numPr>
          <w:ilvl w:val="0"/>
          <w:numId w:val="28"/>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Email</w:t>
      </w:r>
    </w:p>
    <w:p w14:paraId="583D61C9" w14:textId="0A7C20CF" w:rsidR="008A6B2D" w:rsidRDefault="008A6B2D" w:rsidP="008A6B2D">
      <w:pPr>
        <w:pStyle w:val="ListParagraph"/>
        <w:numPr>
          <w:ilvl w:val="0"/>
          <w:numId w:val="28"/>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School Messenger</w:t>
      </w:r>
    </w:p>
    <w:p w14:paraId="446C516A" w14:textId="36E39138" w:rsidR="008A6B2D" w:rsidRDefault="008A6B2D" w:rsidP="008A6B2D">
      <w:pPr>
        <w:pStyle w:val="ListParagraph"/>
        <w:numPr>
          <w:ilvl w:val="0"/>
          <w:numId w:val="28"/>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Website posting</w:t>
      </w:r>
    </w:p>
    <w:p w14:paraId="57035BBF" w14:textId="6054F74A" w:rsidR="008A6B2D" w:rsidRDefault="008A6B2D" w:rsidP="008A6B2D">
      <w:pPr>
        <w:pStyle w:val="ListParagraph"/>
        <w:numPr>
          <w:ilvl w:val="0"/>
          <w:numId w:val="28"/>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Progress reports</w:t>
      </w:r>
    </w:p>
    <w:p w14:paraId="5346DB39" w14:textId="369FCD11" w:rsidR="008A6B2D" w:rsidRDefault="008A6B2D" w:rsidP="008A6B2D">
      <w:pPr>
        <w:pStyle w:val="ListParagraph"/>
        <w:numPr>
          <w:ilvl w:val="0"/>
          <w:numId w:val="28"/>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Conferences</w:t>
      </w:r>
    </w:p>
    <w:p w14:paraId="1D986ECB" w14:textId="7BDF2D0C" w:rsidR="00E4678D" w:rsidRDefault="00E4678D" w:rsidP="008A6B2D">
      <w:pPr>
        <w:pStyle w:val="ListParagraph"/>
        <w:numPr>
          <w:ilvl w:val="0"/>
          <w:numId w:val="28"/>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Monthly newsletters</w:t>
      </w:r>
    </w:p>
    <w:p w14:paraId="439C7747" w14:textId="77777777" w:rsidR="0005305B" w:rsidRDefault="0005305B" w:rsidP="0019718B">
      <w:pPr>
        <w:pStyle w:val="ListParagraph"/>
        <w:spacing w:after="0" w:line="240" w:lineRule="auto"/>
        <w:ind w:left="630" w:right="810"/>
        <w:rPr>
          <w:rFonts w:ascii="Times New Roman" w:hAnsi="Times New Roman" w:cs="Times New Roman"/>
          <w:b/>
          <w:sz w:val="24"/>
          <w:szCs w:val="24"/>
        </w:rPr>
      </w:pPr>
    </w:p>
    <w:p w14:paraId="6498AE37" w14:textId="77777777" w:rsidR="0005305B" w:rsidRDefault="0005305B" w:rsidP="0019718B">
      <w:pPr>
        <w:pStyle w:val="ListParagraph"/>
        <w:spacing w:after="0" w:line="240" w:lineRule="auto"/>
        <w:ind w:left="630" w:right="810"/>
        <w:rPr>
          <w:rFonts w:ascii="Times New Roman" w:hAnsi="Times New Roman" w:cs="Times New Roman"/>
          <w:b/>
          <w:sz w:val="24"/>
          <w:szCs w:val="24"/>
        </w:rPr>
      </w:pPr>
    </w:p>
    <w:p w14:paraId="50606280" w14:textId="77777777" w:rsidR="0005305B" w:rsidRPr="0005305B" w:rsidRDefault="0005305B" w:rsidP="0019718B">
      <w:pPr>
        <w:pStyle w:val="ListParagraph"/>
        <w:spacing w:after="0" w:line="240" w:lineRule="auto"/>
        <w:ind w:left="630" w:right="810"/>
        <w:rPr>
          <w:rFonts w:ascii="Times New Roman" w:hAnsi="Times New Roman" w:cs="Times New Roman"/>
          <w:b/>
          <w:sz w:val="24"/>
          <w:szCs w:val="24"/>
        </w:rPr>
      </w:pPr>
    </w:p>
    <w:p w14:paraId="6E5C8AE2" w14:textId="77777777" w:rsidR="00AC1E96" w:rsidRPr="0005305B" w:rsidRDefault="00AC1E96" w:rsidP="0019718B">
      <w:pPr>
        <w:pStyle w:val="ListParagraph"/>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sz w:val="24"/>
          <w:szCs w:val="24"/>
          <w:u w:val="single"/>
        </w:rPr>
        <w:t>ACTIVITIES TO BUILD PARTNERSHIPS:</w:t>
      </w:r>
    </w:p>
    <w:p w14:paraId="345531A8" w14:textId="43ED4F9A" w:rsidR="00B2407C" w:rsidRDefault="008A6B2D" w:rsidP="00671663">
      <w:pPr>
        <w:spacing w:after="0" w:line="240" w:lineRule="auto"/>
        <w:ind w:left="630" w:right="810"/>
        <w:rPr>
          <w:rFonts w:ascii="Times New Roman" w:hAnsi="Times New Roman" w:cs="Times New Roman"/>
          <w:iCs/>
          <w:sz w:val="24"/>
          <w:szCs w:val="24"/>
        </w:rPr>
      </w:pPr>
      <w:r w:rsidRPr="008A6B2D">
        <w:rPr>
          <w:rFonts w:ascii="Times New Roman" w:hAnsi="Times New Roman" w:cs="Times New Roman"/>
          <w:i/>
          <w:iCs/>
          <w:sz w:val="24"/>
          <w:szCs w:val="24"/>
        </w:rPr>
        <w:t>Woodrow Wilson Middle School</w:t>
      </w:r>
      <w:r w:rsidR="009A2489" w:rsidRPr="00564FAE">
        <w:rPr>
          <w:rFonts w:ascii="Times New Roman" w:hAnsi="Times New Roman" w:cs="Times New Roman"/>
          <w:iCs/>
          <w:sz w:val="24"/>
          <w:szCs w:val="24"/>
        </w:rPr>
        <w:t xml:space="preserve"> offers ongoing events and programs to build partnerships with families. </w:t>
      </w:r>
    </w:p>
    <w:p w14:paraId="1CAF9F45" w14:textId="77777777" w:rsidR="0005305B" w:rsidRDefault="0005305B" w:rsidP="00671663">
      <w:pPr>
        <w:spacing w:after="0" w:line="240" w:lineRule="auto"/>
        <w:ind w:left="630" w:right="810"/>
        <w:rPr>
          <w:rFonts w:ascii="Times New Roman" w:hAnsi="Times New Roman" w:cs="Times New Roman"/>
          <w:iCs/>
          <w:sz w:val="24"/>
          <w:szCs w:val="24"/>
        </w:rPr>
      </w:pPr>
    </w:p>
    <w:p w14:paraId="2F3748AB" w14:textId="4CE3CE31" w:rsidR="0005305B" w:rsidRDefault="00E4678D" w:rsidP="0005305B">
      <w:pPr>
        <w:pStyle w:val="BodyText"/>
        <w:spacing w:after="0"/>
        <w:ind w:left="630" w:right="810"/>
        <w:rPr>
          <w:b/>
          <w:iCs/>
        </w:rPr>
      </w:pPr>
      <w:r>
        <w:rPr>
          <w:b/>
          <w:iCs/>
        </w:rPr>
        <w:t>School Advisory Council</w:t>
      </w:r>
    </w:p>
    <w:p w14:paraId="38A5D4DC" w14:textId="333D9306" w:rsidR="00E4678D" w:rsidRDefault="00E4678D" w:rsidP="0005305B">
      <w:pPr>
        <w:pStyle w:val="BodyText"/>
        <w:spacing w:after="0"/>
        <w:ind w:left="630" w:right="810"/>
        <w:rPr>
          <w:b/>
          <w:iCs/>
        </w:rPr>
      </w:pPr>
      <w:r>
        <w:rPr>
          <w:b/>
          <w:iCs/>
        </w:rPr>
        <w:t>Parent-Teacher conferences</w:t>
      </w:r>
    </w:p>
    <w:p w14:paraId="5A6A1893" w14:textId="55C24FA1" w:rsidR="00E4678D" w:rsidRDefault="00E4678D" w:rsidP="0005305B">
      <w:pPr>
        <w:pStyle w:val="BodyText"/>
        <w:spacing w:after="0"/>
        <w:ind w:left="630" w:right="810"/>
        <w:rPr>
          <w:b/>
          <w:iCs/>
        </w:rPr>
      </w:pPr>
      <w:r>
        <w:rPr>
          <w:b/>
          <w:iCs/>
        </w:rPr>
        <w:t>Parent Resource Center</w:t>
      </w:r>
    </w:p>
    <w:p w14:paraId="5C3E1BEE" w14:textId="1A75A8FC" w:rsidR="00E4678D" w:rsidRPr="00671663" w:rsidRDefault="00E4678D" w:rsidP="0005305B">
      <w:pPr>
        <w:pStyle w:val="BodyText"/>
        <w:spacing w:after="0"/>
        <w:ind w:left="630" w:right="810"/>
        <w:rPr>
          <w:b/>
          <w:iCs/>
        </w:rPr>
      </w:pPr>
      <w:r>
        <w:rPr>
          <w:b/>
          <w:iCs/>
        </w:rPr>
        <w:t>Open House</w:t>
      </w:r>
    </w:p>
    <w:p w14:paraId="187DDA95" w14:textId="77777777" w:rsidR="0005305B" w:rsidRPr="00671663" w:rsidRDefault="0005305B" w:rsidP="00671663">
      <w:pPr>
        <w:spacing w:after="0" w:line="240" w:lineRule="auto"/>
        <w:ind w:left="630" w:right="810"/>
        <w:rPr>
          <w:rFonts w:ascii="Times New Roman" w:hAnsi="Times New Roman" w:cs="Times New Roman"/>
          <w:b/>
          <w:sz w:val="24"/>
          <w:szCs w:val="24"/>
        </w:rPr>
      </w:pPr>
    </w:p>
    <w:sectPr w:rsidR="0005305B" w:rsidRPr="00671663" w:rsidSect="009341E1">
      <w:footerReference w:type="default" r:id="rId12"/>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4B6C" w14:textId="77777777" w:rsidR="005A3701" w:rsidRDefault="005A3701" w:rsidP="00763BF8">
      <w:pPr>
        <w:spacing w:after="0" w:line="240" w:lineRule="auto"/>
      </w:pPr>
      <w:r>
        <w:separator/>
      </w:r>
    </w:p>
  </w:endnote>
  <w:endnote w:type="continuationSeparator" w:id="0">
    <w:p w14:paraId="5BDB13CF" w14:textId="77777777" w:rsidR="005A3701" w:rsidRDefault="005A3701"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579F" w14:textId="5B745089" w:rsidR="00C212B6" w:rsidRDefault="00FA426F" w:rsidP="005F307A">
    <w:pPr>
      <w:pStyle w:val="Footer"/>
      <w:jc w:val="center"/>
      <w:rPr>
        <w:rFonts w:ascii="Times New Roman" w:hAnsi="Times New Roman" w:cs="Times New Roman"/>
        <w:sz w:val="20"/>
        <w:szCs w:val="20"/>
      </w:rPr>
    </w:pPr>
    <w:r>
      <w:rPr>
        <w:rFonts w:ascii="Times New Roman" w:hAnsi="Times New Roman" w:cs="Times New Roman"/>
        <w:sz w:val="20"/>
        <w:szCs w:val="20"/>
      </w:rPr>
      <w:t>December 18, 2017</w:t>
    </w:r>
    <w:r w:rsidR="00AE00AF" w:rsidRPr="005F307A">
      <w:rPr>
        <w:rFonts w:ascii="Times New Roman" w:hAnsi="Times New Roman" w:cs="Times New Roman"/>
        <w:sz w:val="20"/>
        <w:szCs w:val="20"/>
      </w:rPr>
      <w:t xml:space="preserve"> </w:t>
    </w:r>
    <w:r w:rsidR="005F307A" w:rsidRPr="005F307A">
      <w:rPr>
        <w:rFonts w:ascii="Times New Roman" w:hAnsi="Times New Roman" w:cs="Times New Roman"/>
        <w:sz w:val="20"/>
        <w:szCs w:val="20"/>
      </w:rPr>
      <w:t xml:space="preserve">• Page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PAGE </w:instrText>
    </w:r>
    <w:r w:rsidR="005F307A" w:rsidRPr="005F307A">
      <w:rPr>
        <w:rFonts w:ascii="Times New Roman" w:hAnsi="Times New Roman" w:cs="Times New Roman"/>
        <w:sz w:val="20"/>
        <w:szCs w:val="20"/>
      </w:rPr>
      <w:fldChar w:fldCharType="separate"/>
    </w:r>
    <w:r w:rsidR="00820EA3">
      <w:rPr>
        <w:rFonts w:ascii="Times New Roman" w:hAnsi="Times New Roman" w:cs="Times New Roman"/>
        <w:noProof/>
        <w:sz w:val="20"/>
        <w:szCs w:val="20"/>
      </w:rPr>
      <w:t>1</w:t>
    </w:r>
    <w:r w:rsidR="005F307A" w:rsidRPr="005F307A">
      <w:rPr>
        <w:rFonts w:ascii="Times New Roman" w:hAnsi="Times New Roman" w:cs="Times New Roman"/>
        <w:sz w:val="20"/>
        <w:szCs w:val="20"/>
      </w:rPr>
      <w:fldChar w:fldCharType="end"/>
    </w:r>
    <w:r w:rsidR="005F307A" w:rsidRPr="005F307A">
      <w:rPr>
        <w:rFonts w:ascii="Times New Roman" w:hAnsi="Times New Roman" w:cs="Times New Roman"/>
        <w:sz w:val="20"/>
        <w:szCs w:val="20"/>
      </w:rPr>
      <w:t xml:space="preserve"> of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NUMPAGES </w:instrText>
    </w:r>
    <w:r w:rsidR="005F307A" w:rsidRPr="005F307A">
      <w:rPr>
        <w:rFonts w:ascii="Times New Roman" w:hAnsi="Times New Roman" w:cs="Times New Roman"/>
        <w:sz w:val="20"/>
        <w:szCs w:val="20"/>
      </w:rPr>
      <w:fldChar w:fldCharType="separate"/>
    </w:r>
    <w:r w:rsidR="00820EA3">
      <w:rPr>
        <w:rFonts w:ascii="Times New Roman" w:hAnsi="Times New Roman" w:cs="Times New Roman"/>
        <w:noProof/>
        <w:sz w:val="20"/>
        <w:szCs w:val="20"/>
      </w:rPr>
      <w:t>3</w:t>
    </w:r>
    <w:r w:rsidR="005F307A" w:rsidRPr="005F307A">
      <w:rPr>
        <w:rFonts w:ascii="Times New Roman" w:hAnsi="Times New Roman" w:cs="Times New Roman"/>
        <w:sz w:val="20"/>
        <w:szCs w:val="20"/>
      </w:rPr>
      <w:fldChar w:fldCharType="end"/>
    </w:r>
  </w:p>
  <w:p w14:paraId="44B33951" w14:textId="77777777" w:rsidR="005F307A" w:rsidRPr="005F307A" w:rsidRDefault="005F307A"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A70FD" w14:textId="77777777" w:rsidR="005A3701" w:rsidRDefault="005A3701" w:rsidP="00763BF8">
      <w:pPr>
        <w:spacing w:after="0" w:line="240" w:lineRule="auto"/>
      </w:pPr>
      <w:r>
        <w:separator/>
      </w:r>
    </w:p>
  </w:footnote>
  <w:footnote w:type="continuationSeparator" w:id="0">
    <w:p w14:paraId="2275C310" w14:textId="77777777" w:rsidR="005A3701" w:rsidRDefault="005A3701"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600C1B"/>
    <w:multiLevelType w:val="hybridMultilevel"/>
    <w:tmpl w:val="3D6221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52D0E"/>
    <w:multiLevelType w:val="hybridMultilevel"/>
    <w:tmpl w:val="A6360C78"/>
    <w:lvl w:ilvl="0" w:tplc="08EA7040">
      <w:start w:val="52"/>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6"/>
  </w:num>
  <w:num w:numId="5">
    <w:abstractNumId w:val="22"/>
  </w:num>
  <w:num w:numId="6">
    <w:abstractNumId w:val="11"/>
  </w:num>
  <w:num w:numId="7">
    <w:abstractNumId w:val="5"/>
  </w:num>
  <w:num w:numId="8">
    <w:abstractNumId w:val="8"/>
  </w:num>
  <w:num w:numId="9">
    <w:abstractNumId w:val="23"/>
  </w:num>
  <w:num w:numId="10">
    <w:abstractNumId w:val="17"/>
  </w:num>
  <w:num w:numId="11">
    <w:abstractNumId w:val="4"/>
  </w:num>
  <w:num w:numId="12">
    <w:abstractNumId w:val="24"/>
  </w:num>
  <w:num w:numId="13">
    <w:abstractNumId w:val="26"/>
  </w:num>
  <w:num w:numId="14">
    <w:abstractNumId w:val="13"/>
  </w:num>
  <w:num w:numId="15">
    <w:abstractNumId w:val="27"/>
  </w:num>
  <w:num w:numId="16">
    <w:abstractNumId w:val="19"/>
  </w:num>
  <w:num w:numId="17">
    <w:abstractNumId w:val="14"/>
  </w:num>
  <w:num w:numId="18">
    <w:abstractNumId w:val="9"/>
  </w:num>
  <w:num w:numId="19">
    <w:abstractNumId w:val="15"/>
  </w:num>
  <w:num w:numId="20">
    <w:abstractNumId w:val="0"/>
  </w:num>
  <w:num w:numId="21">
    <w:abstractNumId w:val="1"/>
  </w:num>
  <w:num w:numId="22">
    <w:abstractNumId w:val="12"/>
  </w:num>
  <w:num w:numId="23">
    <w:abstractNumId w:val="18"/>
  </w:num>
  <w:num w:numId="24">
    <w:abstractNumId w:val="7"/>
  </w:num>
  <w:num w:numId="25">
    <w:abstractNumId w:val="21"/>
  </w:num>
  <w:num w:numId="26">
    <w:abstractNumId w:val="10"/>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3"/>
    <w:rsid w:val="00012124"/>
    <w:rsid w:val="00012706"/>
    <w:rsid w:val="000140DE"/>
    <w:rsid w:val="000172AB"/>
    <w:rsid w:val="0005305B"/>
    <w:rsid w:val="00054CD4"/>
    <w:rsid w:val="00070D80"/>
    <w:rsid w:val="00076483"/>
    <w:rsid w:val="000808DF"/>
    <w:rsid w:val="000827E3"/>
    <w:rsid w:val="00091BAA"/>
    <w:rsid w:val="000D2183"/>
    <w:rsid w:val="000D2296"/>
    <w:rsid w:val="000D3FB5"/>
    <w:rsid w:val="000D7A27"/>
    <w:rsid w:val="000E0560"/>
    <w:rsid w:val="000F55EE"/>
    <w:rsid w:val="00102DDB"/>
    <w:rsid w:val="001356A4"/>
    <w:rsid w:val="00137680"/>
    <w:rsid w:val="00160B34"/>
    <w:rsid w:val="0019718B"/>
    <w:rsid w:val="001A259D"/>
    <w:rsid w:val="001A79FB"/>
    <w:rsid w:val="001A7C2C"/>
    <w:rsid w:val="001B23D0"/>
    <w:rsid w:val="001D1C9B"/>
    <w:rsid w:val="001D3144"/>
    <w:rsid w:val="001F1F57"/>
    <w:rsid w:val="00245379"/>
    <w:rsid w:val="00273766"/>
    <w:rsid w:val="002D1BFF"/>
    <w:rsid w:val="002D6830"/>
    <w:rsid w:val="002E689D"/>
    <w:rsid w:val="002F0036"/>
    <w:rsid w:val="002F515E"/>
    <w:rsid w:val="003119A6"/>
    <w:rsid w:val="00311DB2"/>
    <w:rsid w:val="00360717"/>
    <w:rsid w:val="00382F77"/>
    <w:rsid w:val="0039150F"/>
    <w:rsid w:val="003E47DA"/>
    <w:rsid w:val="004178F8"/>
    <w:rsid w:val="00434742"/>
    <w:rsid w:val="00450724"/>
    <w:rsid w:val="00466B45"/>
    <w:rsid w:val="004738E0"/>
    <w:rsid w:val="0047693F"/>
    <w:rsid w:val="00491F8C"/>
    <w:rsid w:val="0049351F"/>
    <w:rsid w:val="004C416E"/>
    <w:rsid w:val="004C52F0"/>
    <w:rsid w:val="004D4573"/>
    <w:rsid w:val="004E287E"/>
    <w:rsid w:val="004E3588"/>
    <w:rsid w:val="005229A4"/>
    <w:rsid w:val="00546BDF"/>
    <w:rsid w:val="00554B73"/>
    <w:rsid w:val="00564FAE"/>
    <w:rsid w:val="005853FF"/>
    <w:rsid w:val="00586228"/>
    <w:rsid w:val="00593685"/>
    <w:rsid w:val="005A146A"/>
    <w:rsid w:val="005A3701"/>
    <w:rsid w:val="005E3BF6"/>
    <w:rsid w:val="005E64D2"/>
    <w:rsid w:val="005F307A"/>
    <w:rsid w:val="00611AF1"/>
    <w:rsid w:val="00620575"/>
    <w:rsid w:val="006301B3"/>
    <w:rsid w:val="00671663"/>
    <w:rsid w:val="00676702"/>
    <w:rsid w:val="00677453"/>
    <w:rsid w:val="00685705"/>
    <w:rsid w:val="00687A4B"/>
    <w:rsid w:val="006C360B"/>
    <w:rsid w:val="006C62E7"/>
    <w:rsid w:val="006D735B"/>
    <w:rsid w:val="006E4687"/>
    <w:rsid w:val="006F1A1A"/>
    <w:rsid w:val="006F3DA4"/>
    <w:rsid w:val="006F5B63"/>
    <w:rsid w:val="007010A1"/>
    <w:rsid w:val="007340A5"/>
    <w:rsid w:val="007402C5"/>
    <w:rsid w:val="00744AAC"/>
    <w:rsid w:val="00763BF8"/>
    <w:rsid w:val="00766EE1"/>
    <w:rsid w:val="0076702C"/>
    <w:rsid w:val="007E2427"/>
    <w:rsid w:val="0080380A"/>
    <w:rsid w:val="00814567"/>
    <w:rsid w:val="00820EA3"/>
    <w:rsid w:val="0082759B"/>
    <w:rsid w:val="008328C1"/>
    <w:rsid w:val="0083537A"/>
    <w:rsid w:val="00836046"/>
    <w:rsid w:val="00836071"/>
    <w:rsid w:val="00853D97"/>
    <w:rsid w:val="00854B17"/>
    <w:rsid w:val="00861998"/>
    <w:rsid w:val="008674F6"/>
    <w:rsid w:val="0089054F"/>
    <w:rsid w:val="008A6487"/>
    <w:rsid w:val="008A6B2D"/>
    <w:rsid w:val="008A6D45"/>
    <w:rsid w:val="008B0A10"/>
    <w:rsid w:val="008C0629"/>
    <w:rsid w:val="008C457D"/>
    <w:rsid w:val="008C6D2D"/>
    <w:rsid w:val="008D7541"/>
    <w:rsid w:val="008E1A38"/>
    <w:rsid w:val="00906488"/>
    <w:rsid w:val="009066A9"/>
    <w:rsid w:val="009341E1"/>
    <w:rsid w:val="00937DA2"/>
    <w:rsid w:val="0098623C"/>
    <w:rsid w:val="009A2489"/>
    <w:rsid w:val="009B5311"/>
    <w:rsid w:val="009B699C"/>
    <w:rsid w:val="009C247F"/>
    <w:rsid w:val="009F2791"/>
    <w:rsid w:val="00A00547"/>
    <w:rsid w:val="00A122EC"/>
    <w:rsid w:val="00A16AA3"/>
    <w:rsid w:val="00A27CBC"/>
    <w:rsid w:val="00A35B6A"/>
    <w:rsid w:val="00A47339"/>
    <w:rsid w:val="00A47952"/>
    <w:rsid w:val="00A72A93"/>
    <w:rsid w:val="00A938F6"/>
    <w:rsid w:val="00A94DB7"/>
    <w:rsid w:val="00AB5721"/>
    <w:rsid w:val="00AB6B86"/>
    <w:rsid w:val="00AC1AAB"/>
    <w:rsid w:val="00AC1E96"/>
    <w:rsid w:val="00AC7A31"/>
    <w:rsid w:val="00AD07DA"/>
    <w:rsid w:val="00AD5345"/>
    <w:rsid w:val="00AE00AF"/>
    <w:rsid w:val="00AF296D"/>
    <w:rsid w:val="00AF7AFB"/>
    <w:rsid w:val="00B16937"/>
    <w:rsid w:val="00B2178B"/>
    <w:rsid w:val="00B2407C"/>
    <w:rsid w:val="00B3117B"/>
    <w:rsid w:val="00B6098E"/>
    <w:rsid w:val="00B65DF1"/>
    <w:rsid w:val="00B77B61"/>
    <w:rsid w:val="00B84C40"/>
    <w:rsid w:val="00BB03CE"/>
    <w:rsid w:val="00BD601A"/>
    <w:rsid w:val="00BE1693"/>
    <w:rsid w:val="00BE2991"/>
    <w:rsid w:val="00BE7EE8"/>
    <w:rsid w:val="00C1115B"/>
    <w:rsid w:val="00C212B6"/>
    <w:rsid w:val="00C3696A"/>
    <w:rsid w:val="00C46923"/>
    <w:rsid w:val="00C6572A"/>
    <w:rsid w:val="00C6620C"/>
    <w:rsid w:val="00C70DEC"/>
    <w:rsid w:val="00C7141A"/>
    <w:rsid w:val="00C8013F"/>
    <w:rsid w:val="00CB1946"/>
    <w:rsid w:val="00CC068E"/>
    <w:rsid w:val="00CD2F65"/>
    <w:rsid w:val="00CE1F26"/>
    <w:rsid w:val="00CF3408"/>
    <w:rsid w:val="00D0666C"/>
    <w:rsid w:val="00D22F48"/>
    <w:rsid w:val="00D357C8"/>
    <w:rsid w:val="00D725D1"/>
    <w:rsid w:val="00D75255"/>
    <w:rsid w:val="00D91CA9"/>
    <w:rsid w:val="00DA3609"/>
    <w:rsid w:val="00DC38FF"/>
    <w:rsid w:val="00DE0DD5"/>
    <w:rsid w:val="00DE7C90"/>
    <w:rsid w:val="00DF1FB8"/>
    <w:rsid w:val="00E11C70"/>
    <w:rsid w:val="00E11F93"/>
    <w:rsid w:val="00E15731"/>
    <w:rsid w:val="00E230B3"/>
    <w:rsid w:val="00E26FA9"/>
    <w:rsid w:val="00E3544A"/>
    <w:rsid w:val="00E43807"/>
    <w:rsid w:val="00E4678D"/>
    <w:rsid w:val="00E471E1"/>
    <w:rsid w:val="00E61209"/>
    <w:rsid w:val="00E6318B"/>
    <w:rsid w:val="00E6480A"/>
    <w:rsid w:val="00E706F3"/>
    <w:rsid w:val="00E74035"/>
    <w:rsid w:val="00E75BA9"/>
    <w:rsid w:val="00E75F5F"/>
    <w:rsid w:val="00E9336B"/>
    <w:rsid w:val="00EA4069"/>
    <w:rsid w:val="00ED0AB6"/>
    <w:rsid w:val="00EE648D"/>
    <w:rsid w:val="00EF36FE"/>
    <w:rsid w:val="00EF47D7"/>
    <w:rsid w:val="00EF7FFD"/>
    <w:rsid w:val="00F27852"/>
    <w:rsid w:val="00F93ABC"/>
    <w:rsid w:val="00FA0534"/>
    <w:rsid w:val="00FA4084"/>
    <w:rsid w:val="00FA426F"/>
    <w:rsid w:val="00FA4F7A"/>
    <w:rsid w:val="00FB4CC6"/>
    <w:rsid w:val="00FC2E22"/>
    <w:rsid w:val="00FD094E"/>
    <w:rsid w:val="00FF2B5F"/>
    <w:rsid w:val="00FF3AA9"/>
    <w:rsid w:val="00FF62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EB26"/>
  <w15:docId w15:val="{9D7DC49B-2740-41C8-8F8F-40B2DCB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471680653">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2.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4F5C4-E1E4-FB40-A5F7-83E3E0D6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Microsoft Office User</cp:lastModifiedBy>
  <cp:revision>2</cp:revision>
  <cp:lastPrinted>2017-05-12T20:46:00Z</cp:lastPrinted>
  <dcterms:created xsi:type="dcterms:W3CDTF">2018-07-16T12:55:00Z</dcterms:created>
  <dcterms:modified xsi:type="dcterms:W3CDTF">2018-07-16T12:55:00Z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